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629630343" r:id="rId6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AD5617" w:rsidRDefault="00C75D6F" w:rsidP="005D5B8D">
      <w:pPr>
        <w:spacing w:before="120" w:line="240" w:lineRule="atLeast"/>
        <w:ind w:right="-1"/>
        <w:outlineLvl w:val="0"/>
        <w:rPr>
          <w:sz w:val="28"/>
        </w:rPr>
      </w:pPr>
      <w:r w:rsidRPr="00C75D6F">
        <w:rPr>
          <w:sz w:val="28"/>
          <w:u w:val="single"/>
          <w:lang w:val="uk-UA"/>
        </w:rPr>
        <w:t>06.09.2019</w:t>
      </w:r>
      <w:r w:rsidR="005D5B8D" w:rsidRPr="00C75D6F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Pr="00AD5617">
        <w:rPr>
          <w:sz w:val="28"/>
        </w:rPr>
        <w:t xml:space="preserve">  </w:t>
      </w:r>
      <w:r w:rsidR="005D5B8D" w:rsidRPr="007B18EE">
        <w:rPr>
          <w:sz w:val="28"/>
        </w:rPr>
        <w:t xml:space="preserve"> </w:t>
      </w:r>
      <w:r w:rsidRPr="00AD5617">
        <w:rPr>
          <w:sz w:val="28"/>
        </w:rPr>
        <w:t xml:space="preserve">   </w:t>
      </w:r>
      <w:r w:rsidRPr="00C75D6F">
        <w:rPr>
          <w:sz w:val="28"/>
          <w:u w:val="single"/>
        </w:rPr>
        <w:t xml:space="preserve">№ </w:t>
      </w:r>
      <w:r w:rsidRPr="00C75D6F">
        <w:rPr>
          <w:sz w:val="28"/>
          <w:u w:val="single"/>
          <w:lang w:val="uk-UA"/>
        </w:rPr>
        <w:t>30-43/VII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8061C4" w:rsidRPr="00C75D6F" w:rsidRDefault="008061C4" w:rsidP="00AD5617">
      <w:pPr>
        <w:ind w:right="-1"/>
        <w:outlineLvl w:val="0"/>
        <w:rPr>
          <w:sz w:val="28"/>
          <w:szCs w:val="20"/>
          <w:lang w:val="uk-UA"/>
        </w:rPr>
      </w:pPr>
    </w:p>
    <w:p w:rsidR="008061C4" w:rsidRPr="008061C4" w:rsidRDefault="008061C4" w:rsidP="008061C4">
      <w:pPr>
        <w:ind w:right="4252"/>
        <w:rPr>
          <w:sz w:val="28"/>
          <w:szCs w:val="28"/>
          <w:lang w:val="uk-UA"/>
        </w:rPr>
      </w:pPr>
      <w:r w:rsidRPr="008061C4">
        <w:rPr>
          <w:sz w:val="28"/>
          <w:szCs w:val="28"/>
          <w:lang w:val="uk-UA"/>
        </w:rPr>
        <w:t xml:space="preserve">Про звернення депутатів Черкаської обласної ради до Президента України, Верховної </w:t>
      </w:r>
      <w:r w:rsidRPr="008061C4">
        <w:rPr>
          <w:sz w:val="28"/>
          <w:szCs w:val="28"/>
        </w:rPr>
        <w:t>Р</w:t>
      </w:r>
      <w:proofErr w:type="spellStart"/>
      <w:r w:rsidRPr="008061C4">
        <w:rPr>
          <w:sz w:val="28"/>
          <w:szCs w:val="28"/>
          <w:lang w:val="uk-UA"/>
        </w:rPr>
        <w:t>ади</w:t>
      </w:r>
      <w:proofErr w:type="spellEnd"/>
      <w:r w:rsidRPr="008061C4">
        <w:rPr>
          <w:sz w:val="28"/>
          <w:szCs w:val="28"/>
          <w:lang w:val="uk-UA"/>
        </w:rPr>
        <w:t xml:space="preserve"> України, Кабінету Міністрів України</w:t>
      </w:r>
    </w:p>
    <w:p w:rsidR="008061C4" w:rsidRPr="008061C4" w:rsidRDefault="008061C4" w:rsidP="008061C4">
      <w:pPr>
        <w:ind w:right="4495"/>
        <w:rPr>
          <w:sz w:val="28"/>
          <w:szCs w:val="28"/>
          <w:lang w:val="uk-UA"/>
        </w:rPr>
      </w:pPr>
    </w:p>
    <w:p w:rsidR="008061C4" w:rsidRPr="008061C4" w:rsidRDefault="008061C4" w:rsidP="008061C4">
      <w:pPr>
        <w:ind w:right="4495"/>
        <w:rPr>
          <w:sz w:val="28"/>
          <w:szCs w:val="28"/>
          <w:lang w:val="uk-UA"/>
        </w:rPr>
      </w:pPr>
    </w:p>
    <w:p w:rsidR="008061C4" w:rsidRPr="008061C4" w:rsidRDefault="008061C4" w:rsidP="008061C4">
      <w:pPr>
        <w:ind w:right="4495"/>
        <w:rPr>
          <w:sz w:val="28"/>
          <w:szCs w:val="28"/>
          <w:lang w:val="uk-UA"/>
        </w:rPr>
      </w:pPr>
    </w:p>
    <w:p w:rsidR="008061C4" w:rsidRPr="008061C4" w:rsidRDefault="008061C4" w:rsidP="00AD5617">
      <w:pPr>
        <w:ind w:firstLine="900"/>
        <w:jc w:val="both"/>
        <w:rPr>
          <w:sz w:val="28"/>
          <w:szCs w:val="28"/>
          <w:lang w:val="uk-UA"/>
        </w:rPr>
      </w:pPr>
      <w:r w:rsidRPr="008061C4">
        <w:rPr>
          <w:sz w:val="28"/>
          <w:szCs w:val="28"/>
          <w:lang w:val="uk-UA"/>
        </w:rPr>
        <w:t>Відповідно до статті 43 Закону України «Про місцеве самоврядування</w:t>
      </w:r>
      <w:r w:rsidR="00AD5617">
        <w:rPr>
          <w:sz w:val="28"/>
          <w:szCs w:val="28"/>
          <w:lang w:val="uk-UA"/>
        </w:rPr>
        <w:br/>
      </w:r>
      <w:r w:rsidRPr="008061C4">
        <w:rPr>
          <w:sz w:val="28"/>
          <w:szCs w:val="28"/>
          <w:lang w:val="uk-UA"/>
        </w:rPr>
        <w:t>в Україні» обласна рада в и р і ш и л а:</w:t>
      </w:r>
    </w:p>
    <w:p w:rsidR="008061C4" w:rsidRPr="008061C4" w:rsidRDefault="008061C4" w:rsidP="00AD5617">
      <w:pPr>
        <w:jc w:val="both"/>
        <w:rPr>
          <w:sz w:val="28"/>
          <w:szCs w:val="28"/>
          <w:lang w:val="uk-UA"/>
        </w:rPr>
      </w:pPr>
    </w:p>
    <w:p w:rsidR="008061C4" w:rsidRPr="008061C4" w:rsidRDefault="008061C4" w:rsidP="008061C4">
      <w:pPr>
        <w:ind w:firstLine="900"/>
        <w:jc w:val="both"/>
        <w:rPr>
          <w:sz w:val="28"/>
          <w:szCs w:val="28"/>
          <w:lang w:val="uk-UA"/>
        </w:rPr>
      </w:pPr>
      <w:r w:rsidRPr="008061C4">
        <w:rPr>
          <w:sz w:val="28"/>
          <w:szCs w:val="28"/>
          <w:lang w:val="uk-UA"/>
        </w:rPr>
        <w:t>схвалити звернення депутатів Черкаської обласної ради до Президента України, Верховної Ради України, Кабінету Міністрів України</w:t>
      </w:r>
      <w:r w:rsidR="00AD5617">
        <w:rPr>
          <w:sz w:val="28"/>
          <w:szCs w:val="28"/>
          <w:lang w:val="uk-UA"/>
        </w:rPr>
        <w:br/>
      </w:r>
      <w:r w:rsidRPr="008061C4">
        <w:rPr>
          <w:sz w:val="28"/>
          <w:szCs w:val="28"/>
          <w:lang w:val="uk-UA"/>
        </w:rPr>
        <w:t>щодо законодавчого врегулювання права на прозорість та відкритість</w:t>
      </w:r>
      <w:r w:rsidR="00AD5617">
        <w:rPr>
          <w:sz w:val="28"/>
          <w:szCs w:val="28"/>
          <w:lang w:val="uk-UA"/>
        </w:rPr>
        <w:br/>
      </w:r>
      <w:r w:rsidRPr="008061C4">
        <w:rPr>
          <w:sz w:val="28"/>
          <w:szCs w:val="28"/>
          <w:lang w:val="uk-UA"/>
        </w:rPr>
        <w:t>у</w:t>
      </w:r>
      <w:r w:rsidR="00AD5617">
        <w:rPr>
          <w:sz w:val="28"/>
          <w:szCs w:val="28"/>
          <w:lang w:val="uk-UA"/>
        </w:rPr>
        <w:t xml:space="preserve"> </w:t>
      </w:r>
      <w:r w:rsidRPr="008061C4">
        <w:rPr>
          <w:sz w:val="28"/>
          <w:szCs w:val="28"/>
          <w:lang w:val="uk-UA"/>
        </w:rPr>
        <w:t>діяльності Національної комісії, що здійснює державне регулювання у</w:t>
      </w:r>
      <w:r w:rsidR="00AD5617">
        <w:rPr>
          <w:sz w:val="28"/>
          <w:szCs w:val="28"/>
          <w:lang w:val="uk-UA"/>
        </w:rPr>
        <w:t xml:space="preserve"> </w:t>
      </w:r>
      <w:r w:rsidRPr="008061C4">
        <w:rPr>
          <w:sz w:val="28"/>
          <w:szCs w:val="28"/>
          <w:lang w:val="uk-UA"/>
        </w:rPr>
        <w:t>сферах енергетики та комунальних послуг, в частині формування цін та</w:t>
      </w:r>
      <w:r w:rsidR="00AD5617">
        <w:rPr>
          <w:sz w:val="28"/>
          <w:szCs w:val="28"/>
          <w:lang w:val="uk-UA"/>
        </w:rPr>
        <w:t xml:space="preserve"> </w:t>
      </w:r>
      <w:r w:rsidRPr="008061C4">
        <w:rPr>
          <w:sz w:val="28"/>
          <w:szCs w:val="28"/>
          <w:lang w:val="uk-UA"/>
        </w:rPr>
        <w:t>тарифів</w:t>
      </w:r>
      <w:r w:rsidR="00AD5617">
        <w:rPr>
          <w:sz w:val="28"/>
          <w:szCs w:val="28"/>
          <w:lang w:val="uk-UA"/>
        </w:rPr>
        <w:br/>
      </w:r>
      <w:r w:rsidRPr="008061C4">
        <w:rPr>
          <w:sz w:val="28"/>
          <w:szCs w:val="28"/>
          <w:lang w:val="uk-UA"/>
        </w:rPr>
        <w:t>на енергоносії (додається).</w:t>
      </w:r>
    </w:p>
    <w:p w:rsidR="008061C4" w:rsidRDefault="008061C4" w:rsidP="008061C4">
      <w:pPr>
        <w:rPr>
          <w:sz w:val="28"/>
          <w:szCs w:val="28"/>
          <w:lang w:val="uk-UA"/>
        </w:rPr>
      </w:pPr>
    </w:p>
    <w:p w:rsidR="00AD5617" w:rsidRPr="008061C4" w:rsidRDefault="00AD5617" w:rsidP="008061C4">
      <w:pPr>
        <w:rPr>
          <w:sz w:val="28"/>
          <w:szCs w:val="28"/>
          <w:lang w:val="uk-UA"/>
        </w:rPr>
      </w:pPr>
    </w:p>
    <w:p w:rsidR="008061C4" w:rsidRPr="008061C4" w:rsidRDefault="008061C4" w:rsidP="008061C4">
      <w:pPr>
        <w:rPr>
          <w:sz w:val="28"/>
          <w:szCs w:val="28"/>
          <w:lang w:val="uk-UA"/>
        </w:rPr>
      </w:pPr>
    </w:p>
    <w:p w:rsidR="008061C4" w:rsidRPr="008061C4" w:rsidRDefault="008061C4" w:rsidP="008061C4">
      <w:pPr>
        <w:rPr>
          <w:sz w:val="28"/>
          <w:szCs w:val="28"/>
          <w:lang w:val="uk-UA"/>
        </w:rPr>
      </w:pPr>
    </w:p>
    <w:p w:rsidR="008061C4" w:rsidRPr="008061C4" w:rsidRDefault="008061C4" w:rsidP="008061C4">
      <w:pPr>
        <w:rPr>
          <w:sz w:val="28"/>
          <w:szCs w:val="28"/>
          <w:lang w:val="uk-UA"/>
        </w:rPr>
      </w:pPr>
    </w:p>
    <w:p w:rsidR="00007441" w:rsidRDefault="008061C4">
      <w:pPr>
        <w:rPr>
          <w:sz w:val="28"/>
          <w:szCs w:val="28"/>
        </w:rPr>
      </w:pPr>
      <w:r w:rsidRPr="008061C4">
        <w:rPr>
          <w:sz w:val="28"/>
          <w:szCs w:val="28"/>
          <w:lang w:val="uk-UA"/>
        </w:rPr>
        <w:t>Перший заступник голови</w:t>
      </w:r>
      <w:r w:rsidR="00AD5617">
        <w:rPr>
          <w:sz w:val="28"/>
          <w:szCs w:val="28"/>
          <w:lang w:val="uk-UA"/>
        </w:rPr>
        <w:tab/>
      </w:r>
      <w:r w:rsidR="00AD5617">
        <w:rPr>
          <w:sz w:val="28"/>
          <w:szCs w:val="28"/>
          <w:lang w:val="uk-UA"/>
        </w:rPr>
        <w:tab/>
      </w:r>
      <w:r w:rsidR="00AD5617">
        <w:rPr>
          <w:sz w:val="28"/>
          <w:szCs w:val="28"/>
          <w:lang w:val="uk-UA"/>
        </w:rPr>
        <w:tab/>
      </w:r>
      <w:r w:rsidR="00AD5617">
        <w:rPr>
          <w:sz w:val="28"/>
          <w:szCs w:val="28"/>
          <w:lang w:val="uk-UA"/>
        </w:rPr>
        <w:tab/>
      </w:r>
      <w:r w:rsidR="00AD5617">
        <w:rPr>
          <w:sz w:val="28"/>
          <w:szCs w:val="28"/>
          <w:lang w:val="uk-UA"/>
        </w:rPr>
        <w:tab/>
      </w:r>
      <w:r w:rsidR="00AD5617">
        <w:rPr>
          <w:sz w:val="28"/>
          <w:szCs w:val="28"/>
          <w:lang w:val="uk-UA"/>
        </w:rPr>
        <w:tab/>
      </w:r>
      <w:r w:rsidR="00AD5617" w:rsidRPr="008061C4">
        <w:rPr>
          <w:sz w:val="28"/>
          <w:szCs w:val="28"/>
          <w:lang w:val="uk-UA"/>
        </w:rPr>
        <w:t>В. ТАРАСЕНКО</w:t>
      </w:r>
    </w:p>
    <w:p w:rsidR="008061C4" w:rsidRDefault="008061C4">
      <w:pPr>
        <w:rPr>
          <w:sz w:val="28"/>
          <w:szCs w:val="28"/>
        </w:rPr>
      </w:pPr>
    </w:p>
    <w:p w:rsidR="008061C4" w:rsidRDefault="008061C4">
      <w:pPr>
        <w:rPr>
          <w:sz w:val="28"/>
          <w:szCs w:val="28"/>
        </w:rPr>
      </w:pPr>
    </w:p>
    <w:p w:rsidR="008061C4" w:rsidRDefault="008061C4">
      <w:pPr>
        <w:rPr>
          <w:sz w:val="28"/>
          <w:szCs w:val="28"/>
        </w:rPr>
      </w:pPr>
    </w:p>
    <w:p w:rsidR="008061C4" w:rsidRDefault="008061C4">
      <w:pPr>
        <w:rPr>
          <w:sz w:val="28"/>
          <w:szCs w:val="28"/>
        </w:rPr>
      </w:pPr>
    </w:p>
    <w:p w:rsidR="008061C4" w:rsidRDefault="008061C4">
      <w:pPr>
        <w:rPr>
          <w:sz w:val="28"/>
          <w:szCs w:val="28"/>
        </w:rPr>
      </w:pPr>
    </w:p>
    <w:p w:rsidR="008061C4" w:rsidRPr="00AD5617" w:rsidRDefault="008061C4">
      <w:pPr>
        <w:rPr>
          <w:sz w:val="28"/>
          <w:szCs w:val="28"/>
        </w:rPr>
      </w:pPr>
    </w:p>
    <w:p w:rsidR="00C75D6F" w:rsidRPr="00AD5617" w:rsidRDefault="00C75D6F">
      <w:pPr>
        <w:rPr>
          <w:sz w:val="28"/>
          <w:szCs w:val="28"/>
        </w:rPr>
      </w:pPr>
    </w:p>
    <w:p w:rsidR="00C75D6F" w:rsidRPr="00AD5617" w:rsidRDefault="00C75D6F">
      <w:pPr>
        <w:rPr>
          <w:sz w:val="28"/>
          <w:szCs w:val="28"/>
        </w:rPr>
      </w:pPr>
    </w:p>
    <w:p w:rsidR="00C75D6F" w:rsidRPr="00AD5617" w:rsidRDefault="00C75D6F">
      <w:pPr>
        <w:rPr>
          <w:sz w:val="28"/>
          <w:szCs w:val="28"/>
        </w:rPr>
      </w:pPr>
    </w:p>
    <w:p w:rsidR="00C75D6F" w:rsidRPr="00AD5617" w:rsidRDefault="00C75D6F">
      <w:pPr>
        <w:rPr>
          <w:sz w:val="28"/>
          <w:szCs w:val="28"/>
        </w:rPr>
      </w:pPr>
    </w:p>
    <w:p w:rsidR="00C75D6F" w:rsidRPr="00AD5617" w:rsidRDefault="00C75D6F">
      <w:pPr>
        <w:rPr>
          <w:sz w:val="28"/>
          <w:szCs w:val="28"/>
        </w:rPr>
      </w:pPr>
    </w:p>
    <w:p w:rsidR="008061C4" w:rsidRPr="008061C4" w:rsidRDefault="008061C4" w:rsidP="008061C4">
      <w:pPr>
        <w:ind w:left="5812"/>
        <w:rPr>
          <w:bCs/>
          <w:color w:val="333333"/>
          <w:sz w:val="28"/>
          <w:szCs w:val="28"/>
          <w:lang w:val="uk-UA"/>
        </w:rPr>
      </w:pPr>
      <w:r w:rsidRPr="008061C4">
        <w:rPr>
          <w:bCs/>
          <w:color w:val="333333"/>
          <w:sz w:val="28"/>
          <w:szCs w:val="28"/>
          <w:lang w:val="uk-UA"/>
        </w:rPr>
        <w:lastRenderedPageBreak/>
        <w:t>Додаток</w:t>
      </w:r>
    </w:p>
    <w:p w:rsidR="008061C4" w:rsidRPr="008061C4" w:rsidRDefault="008061C4" w:rsidP="008061C4">
      <w:pPr>
        <w:ind w:left="5812"/>
        <w:rPr>
          <w:bCs/>
          <w:color w:val="333333"/>
          <w:sz w:val="28"/>
          <w:szCs w:val="28"/>
          <w:lang w:val="uk-UA"/>
        </w:rPr>
      </w:pPr>
      <w:r w:rsidRPr="008061C4">
        <w:rPr>
          <w:bCs/>
          <w:color w:val="333333"/>
          <w:sz w:val="28"/>
          <w:szCs w:val="28"/>
          <w:lang w:val="uk-UA"/>
        </w:rPr>
        <w:t>до рішення обласної ради</w:t>
      </w:r>
    </w:p>
    <w:p w:rsidR="008061C4" w:rsidRPr="00AD5617" w:rsidRDefault="00C75D6F" w:rsidP="008061C4">
      <w:pPr>
        <w:ind w:left="5812"/>
        <w:rPr>
          <w:bCs/>
          <w:color w:val="333333"/>
          <w:sz w:val="28"/>
          <w:szCs w:val="28"/>
        </w:rPr>
      </w:pPr>
      <w:r w:rsidRPr="00C75D6F">
        <w:rPr>
          <w:bCs/>
          <w:color w:val="333333"/>
          <w:sz w:val="28"/>
          <w:szCs w:val="28"/>
        </w:rPr>
        <w:t>06.</w:t>
      </w:r>
      <w:r>
        <w:rPr>
          <w:bCs/>
          <w:color w:val="333333"/>
          <w:sz w:val="28"/>
          <w:szCs w:val="28"/>
          <w:lang w:val="uk-UA"/>
        </w:rPr>
        <w:t>09.2019 № 30-43/VII</w:t>
      </w:r>
    </w:p>
    <w:p w:rsidR="008061C4" w:rsidRPr="008061C4" w:rsidRDefault="008061C4" w:rsidP="008061C4">
      <w:pPr>
        <w:ind w:left="5812"/>
        <w:rPr>
          <w:bCs/>
          <w:color w:val="333333"/>
          <w:sz w:val="28"/>
          <w:szCs w:val="28"/>
          <w:lang w:val="uk-UA"/>
        </w:rPr>
      </w:pPr>
    </w:p>
    <w:p w:rsidR="008061C4" w:rsidRPr="008061C4" w:rsidRDefault="008061C4" w:rsidP="008061C4">
      <w:pPr>
        <w:ind w:left="5812"/>
        <w:rPr>
          <w:bCs/>
          <w:color w:val="333333"/>
          <w:sz w:val="28"/>
          <w:szCs w:val="28"/>
          <w:lang w:val="uk-UA"/>
        </w:rPr>
      </w:pPr>
    </w:p>
    <w:p w:rsidR="008061C4" w:rsidRPr="008061C4" w:rsidRDefault="008061C4" w:rsidP="008061C4">
      <w:pPr>
        <w:jc w:val="center"/>
        <w:rPr>
          <w:sz w:val="28"/>
          <w:szCs w:val="28"/>
          <w:lang w:val="uk-UA"/>
        </w:rPr>
      </w:pPr>
      <w:r w:rsidRPr="008061C4">
        <w:rPr>
          <w:sz w:val="28"/>
          <w:szCs w:val="28"/>
          <w:lang w:val="uk-UA"/>
        </w:rPr>
        <w:t xml:space="preserve">Звернення депутатів Черкаської обласної ради </w:t>
      </w:r>
    </w:p>
    <w:p w:rsidR="008061C4" w:rsidRPr="008061C4" w:rsidRDefault="008061C4" w:rsidP="008061C4">
      <w:pPr>
        <w:jc w:val="center"/>
        <w:rPr>
          <w:sz w:val="28"/>
          <w:szCs w:val="28"/>
          <w:lang w:val="uk-UA"/>
        </w:rPr>
      </w:pPr>
      <w:r w:rsidRPr="008061C4">
        <w:rPr>
          <w:sz w:val="28"/>
          <w:szCs w:val="28"/>
          <w:lang w:val="uk-UA"/>
        </w:rPr>
        <w:t xml:space="preserve">до Президента України, Верховної Ради України, </w:t>
      </w:r>
    </w:p>
    <w:p w:rsidR="008061C4" w:rsidRPr="008061C4" w:rsidRDefault="008061C4" w:rsidP="008061C4">
      <w:pPr>
        <w:jc w:val="center"/>
        <w:rPr>
          <w:sz w:val="28"/>
          <w:szCs w:val="28"/>
          <w:lang w:val="uk-UA"/>
        </w:rPr>
      </w:pPr>
      <w:r w:rsidRPr="008061C4">
        <w:rPr>
          <w:sz w:val="28"/>
          <w:szCs w:val="28"/>
          <w:lang w:val="uk-UA"/>
        </w:rPr>
        <w:t xml:space="preserve">Кабінету Міністрів України щодо законодавчого врегулювання </w:t>
      </w:r>
    </w:p>
    <w:p w:rsidR="008061C4" w:rsidRPr="008061C4" w:rsidRDefault="008061C4" w:rsidP="008061C4">
      <w:pPr>
        <w:jc w:val="center"/>
        <w:rPr>
          <w:sz w:val="28"/>
          <w:szCs w:val="28"/>
          <w:lang w:val="uk-UA"/>
        </w:rPr>
      </w:pPr>
      <w:r w:rsidRPr="008061C4">
        <w:rPr>
          <w:sz w:val="28"/>
          <w:szCs w:val="28"/>
          <w:lang w:val="uk-UA"/>
        </w:rPr>
        <w:t xml:space="preserve">права на прозорість та відкритість у діяльності Національної комісії, </w:t>
      </w:r>
    </w:p>
    <w:p w:rsidR="008061C4" w:rsidRPr="008061C4" w:rsidRDefault="008061C4" w:rsidP="008061C4">
      <w:pPr>
        <w:jc w:val="center"/>
        <w:rPr>
          <w:bCs/>
          <w:color w:val="333333"/>
          <w:sz w:val="28"/>
          <w:szCs w:val="28"/>
          <w:lang w:val="uk-UA"/>
        </w:rPr>
      </w:pPr>
      <w:r w:rsidRPr="008061C4">
        <w:rPr>
          <w:sz w:val="28"/>
          <w:szCs w:val="28"/>
          <w:lang w:val="uk-UA"/>
        </w:rPr>
        <w:t>що здійснює державне регулювання у сферах енергетики та комунальних послуг, в частині формування цін та тарифів на енергоносії</w:t>
      </w:r>
    </w:p>
    <w:p w:rsidR="008061C4" w:rsidRPr="008061C4" w:rsidRDefault="008061C4" w:rsidP="008061C4">
      <w:pPr>
        <w:jc w:val="center"/>
        <w:rPr>
          <w:bCs/>
          <w:color w:val="333333"/>
          <w:sz w:val="28"/>
          <w:szCs w:val="28"/>
          <w:lang w:val="uk-UA"/>
        </w:rPr>
      </w:pPr>
    </w:p>
    <w:p w:rsidR="008061C4" w:rsidRPr="008061C4" w:rsidRDefault="008061C4" w:rsidP="008061C4">
      <w:pPr>
        <w:spacing w:before="120" w:after="120"/>
        <w:ind w:firstLine="709"/>
        <w:jc w:val="both"/>
        <w:rPr>
          <w:sz w:val="28"/>
          <w:szCs w:val="28"/>
          <w:lang w:val="uk-UA"/>
        </w:rPr>
      </w:pPr>
      <w:r w:rsidRPr="008061C4">
        <w:rPr>
          <w:iCs/>
          <w:sz w:val="28"/>
          <w:szCs w:val="28"/>
          <w:lang w:val="uk-UA"/>
        </w:rPr>
        <w:t>Як депутати Черкаської обласної ради, вважаємо своїм обов’язком звернутися та висловити власну позицію щодо ситуації, яка склалася на ринку енергетики.</w:t>
      </w:r>
    </w:p>
    <w:p w:rsidR="008061C4" w:rsidRPr="008061C4" w:rsidRDefault="008061C4" w:rsidP="008061C4">
      <w:pPr>
        <w:spacing w:before="120" w:after="120"/>
        <w:ind w:firstLine="709"/>
        <w:jc w:val="both"/>
        <w:rPr>
          <w:iCs/>
          <w:sz w:val="28"/>
          <w:szCs w:val="28"/>
          <w:lang w:val="uk-UA"/>
        </w:rPr>
      </w:pPr>
      <w:r w:rsidRPr="008061C4">
        <w:rPr>
          <w:iCs/>
          <w:sz w:val="28"/>
          <w:szCs w:val="28"/>
          <w:lang w:val="uk-UA"/>
        </w:rPr>
        <w:t>В останні роки неодноразово порушувалося питання демонополізації ринку енергетики та забезпечення відкритості й прозорості у діяльності Національної комісії, що здійснює державне регулювання у сферах енергетики та комунальних послуг (НКРЕКП), в частині формування ціни на енергоносії (електроенергію та газ). Це було складовою економічного реформування країни.</w:t>
      </w:r>
    </w:p>
    <w:p w:rsidR="008061C4" w:rsidRPr="008061C4" w:rsidRDefault="008061C4" w:rsidP="008061C4">
      <w:pPr>
        <w:spacing w:before="120" w:after="120"/>
        <w:ind w:firstLine="709"/>
        <w:jc w:val="both"/>
        <w:rPr>
          <w:iCs/>
          <w:sz w:val="28"/>
          <w:szCs w:val="28"/>
          <w:lang w:val="uk-UA"/>
        </w:rPr>
      </w:pPr>
      <w:r w:rsidRPr="008061C4">
        <w:rPr>
          <w:iCs/>
          <w:sz w:val="28"/>
          <w:szCs w:val="28"/>
          <w:lang w:val="uk-UA"/>
        </w:rPr>
        <w:t>В умовах спаду економіки, зміни товарних ринків виробники та господарники України перебувають в неконкурентних умовах, що стоять на заваді, як щоденній діяльності підприємництва, так і реалізації інвестиційних проектів. Найбільше запитань від бізнесу викликає запроваджена модель регулювання обсягів споживання енергоносіїв та їх обліку, що фактично здійснюється за рахунок господарюючих суб’єктів.</w:t>
      </w:r>
    </w:p>
    <w:p w:rsidR="008061C4" w:rsidRPr="008061C4" w:rsidRDefault="008061C4" w:rsidP="008061C4">
      <w:pPr>
        <w:spacing w:before="120" w:after="120"/>
        <w:ind w:firstLine="709"/>
        <w:jc w:val="both"/>
        <w:rPr>
          <w:iCs/>
          <w:sz w:val="28"/>
          <w:szCs w:val="28"/>
          <w:lang w:val="uk-UA"/>
        </w:rPr>
      </w:pPr>
      <w:r w:rsidRPr="008061C4">
        <w:rPr>
          <w:iCs/>
          <w:sz w:val="28"/>
          <w:szCs w:val="28"/>
          <w:lang w:val="uk-UA"/>
        </w:rPr>
        <w:t>Залишається без відповіді питання, чому Україна, маючи власні родовища природнього газу, розширену мережу виробників електроенергії, що здатні забезпечити економіку країни, ціна на ці енергоносії розраховується за надуманими формулами.</w:t>
      </w:r>
    </w:p>
    <w:p w:rsidR="008061C4" w:rsidRPr="008061C4" w:rsidRDefault="008061C4" w:rsidP="008061C4">
      <w:pPr>
        <w:spacing w:before="120" w:after="120"/>
        <w:ind w:firstLine="709"/>
        <w:jc w:val="both"/>
        <w:rPr>
          <w:iCs/>
          <w:sz w:val="28"/>
          <w:szCs w:val="28"/>
          <w:lang w:val="uk-UA"/>
        </w:rPr>
      </w:pPr>
      <w:r w:rsidRPr="008061C4">
        <w:rPr>
          <w:spacing w:val="-2"/>
          <w:sz w:val="28"/>
          <w:szCs w:val="28"/>
          <w:lang w:val="uk-UA"/>
        </w:rPr>
        <w:t>Тому, виходячи зі сказаного вище, вимагаємо:</w:t>
      </w:r>
    </w:p>
    <w:p w:rsidR="008061C4" w:rsidRPr="008061C4" w:rsidRDefault="008061C4" w:rsidP="008061C4">
      <w:pPr>
        <w:numPr>
          <w:ilvl w:val="0"/>
          <w:numId w:val="1"/>
        </w:numPr>
        <w:spacing w:before="120" w:after="120"/>
        <w:ind w:firstLine="709"/>
        <w:jc w:val="both"/>
        <w:rPr>
          <w:iCs/>
          <w:sz w:val="28"/>
          <w:szCs w:val="28"/>
          <w:lang w:val="uk-UA"/>
        </w:rPr>
      </w:pPr>
      <w:r w:rsidRPr="008061C4">
        <w:rPr>
          <w:iCs/>
          <w:sz w:val="28"/>
          <w:szCs w:val="28"/>
          <w:lang w:val="uk-UA"/>
        </w:rPr>
        <w:t>Терміново провести перевірку діяльності НКРЕКП в частині обґрунтованості формування ціни на енергоносії та затверджених умов контролю за обсягами їх споживання;</w:t>
      </w:r>
    </w:p>
    <w:p w:rsidR="008061C4" w:rsidRPr="008061C4" w:rsidRDefault="008061C4" w:rsidP="008061C4">
      <w:pPr>
        <w:numPr>
          <w:ilvl w:val="0"/>
          <w:numId w:val="1"/>
        </w:numPr>
        <w:spacing w:before="120" w:after="120"/>
        <w:ind w:firstLine="709"/>
        <w:jc w:val="both"/>
        <w:rPr>
          <w:iCs/>
          <w:sz w:val="28"/>
          <w:szCs w:val="28"/>
          <w:lang w:val="uk-UA"/>
        </w:rPr>
      </w:pPr>
      <w:r w:rsidRPr="008061C4">
        <w:rPr>
          <w:iCs/>
          <w:sz w:val="28"/>
          <w:szCs w:val="28"/>
          <w:lang w:val="uk-UA"/>
        </w:rPr>
        <w:t>Забезпечити на правовому рівні закріплення зобов’язання діяльності НКРЕКП в умовах повної відкритості та прозорості;</w:t>
      </w:r>
    </w:p>
    <w:p w:rsidR="008061C4" w:rsidRPr="008061C4" w:rsidRDefault="008061C4" w:rsidP="008061C4">
      <w:pPr>
        <w:numPr>
          <w:ilvl w:val="0"/>
          <w:numId w:val="1"/>
        </w:numPr>
        <w:spacing w:before="120" w:after="120"/>
        <w:ind w:firstLine="709"/>
        <w:jc w:val="both"/>
        <w:rPr>
          <w:iCs/>
          <w:sz w:val="28"/>
          <w:szCs w:val="28"/>
          <w:lang w:val="uk-UA"/>
        </w:rPr>
      </w:pPr>
      <w:r w:rsidRPr="008061C4">
        <w:rPr>
          <w:iCs/>
          <w:sz w:val="28"/>
          <w:szCs w:val="28"/>
          <w:lang w:val="uk-UA"/>
        </w:rPr>
        <w:t>Провести аудит на обґрунтованість усіх діючих рішень НКРЕКП, в тому числі за ознаками наявності чи відсутності корупційної складової;</w:t>
      </w:r>
    </w:p>
    <w:p w:rsidR="008061C4" w:rsidRPr="008061C4" w:rsidRDefault="008061C4" w:rsidP="003D5A65">
      <w:pPr>
        <w:numPr>
          <w:ilvl w:val="0"/>
          <w:numId w:val="1"/>
        </w:numPr>
        <w:spacing w:before="120" w:after="120"/>
        <w:ind w:left="0" w:firstLine="709"/>
        <w:jc w:val="both"/>
        <w:rPr>
          <w:iCs/>
          <w:sz w:val="28"/>
          <w:szCs w:val="28"/>
          <w:lang w:val="uk-UA"/>
        </w:rPr>
      </w:pPr>
      <w:bookmarkStart w:id="0" w:name="_GoBack"/>
      <w:r w:rsidRPr="008061C4">
        <w:rPr>
          <w:iCs/>
          <w:sz w:val="28"/>
          <w:szCs w:val="28"/>
          <w:lang w:val="uk-UA"/>
        </w:rPr>
        <w:lastRenderedPageBreak/>
        <w:t xml:space="preserve">Вирішити питання перегляду постанови НКРЕКП від 30.09.2015 № 2494 у частині обов’язкових вимог та умов встановлення лічильників з модемом для дистанційного передавання обсягів споживання природнього газу, а також покласти витрати на його встановлення </w:t>
      </w:r>
      <w:bookmarkEnd w:id="0"/>
      <w:r w:rsidRPr="008061C4">
        <w:rPr>
          <w:iCs/>
          <w:sz w:val="28"/>
          <w:szCs w:val="28"/>
          <w:lang w:val="uk-UA"/>
        </w:rPr>
        <w:t>на компанії, що проводять продаж газу.</w:t>
      </w:r>
    </w:p>
    <w:p w:rsidR="008061C4" w:rsidRPr="008061C4" w:rsidRDefault="008061C4" w:rsidP="008061C4">
      <w:pPr>
        <w:spacing w:before="120" w:after="120"/>
        <w:ind w:firstLine="709"/>
        <w:jc w:val="both"/>
        <w:rPr>
          <w:iCs/>
          <w:sz w:val="28"/>
          <w:szCs w:val="28"/>
          <w:lang w:val="uk-UA"/>
        </w:rPr>
      </w:pPr>
      <w:r w:rsidRPr="008061C4">
        <w:rPr>
          <w:iCs/>
          <w:sz w:val="28"/>
          <w:szCs w:val="28"/>
          <w:lang w:val="uk-UA"/>
        </w:rPr>
        <w:t>Враховуючи важливість та резонанс порушеного питання, просимо прискорити розгляд цього звернення, що здатне забезпечити економічне зростання України.</w:t>
      </w:r>
    </w:p>
    <w:p w:rsidR="008061C4" w:rsidRPr="008061C4" w:rsidRDefault="008061C4" w:rsidP="008061C4">
      <w:pPr>
        <w:shd w:val="clear" w:color="auto" w:fill="FFFFFF"/>
        <w:spacing w:after="150"/>
        <w:ind w:firstLine="450"/>
        <w:jc w:val="both"/>
        <w:rPr>
          <w:sz w:val="28"/>
          <w:lang w:val="uk-UA" w:eastAsia="uk-UA"/>
        </w:rPr>
      </w:pPr>
    </w:p>
    <w:tbl>
      <w:tblPr>
        <w:tblW w:w="3969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</w:tblGrid>
      <w:tr w:rsidR="008061C4" w:rsidRPr="008061C4" w:rsidTr="008061C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61C4" w:rsidRPr="00AD5617" w:rsidRDefault="00C75D6F" w:rsidP="008061C4">
            <w:pPr>
              <w:spacing w:line="276" w:lineRule="auto"/>
              <w:rPr>
                <w:i/>
              </w:rPr>
            </w:pPr>
            <w:bookmarkStart w:id="1" w:name="n14034"/>
            <w:bookmarkEnd w:id="1"/>
            <w:r>
              <w:rPr>
                <w:i/>
                <w:lang w:val="uk-UA"/>
              </w:rPr>
              <w:t xml:space="preserve">Схвалено на тридцятій </w:t>
            </w:r>
          </w:p>
          <w:p w:rsidR="008061C4" w:rsidRPr="008061C4" w:rsidRDefault="008061C4" w:rsidP="008061C4">
            <w:pPr>
              <w:spacing w:line="276" w:lineRule="auto"/>
              <w:rPr>
                <w:i/>
                <w:lang w:val="uk-UA"/>
              </w:rPr>
            </w:pPr>
            <w:r w:rsidRPr="008061C4">
              <w:rPr>
                <w:i/>
                <w:lang w:val="uk-UA"/>
              </w:rPr>
              <w:t xml:space="preserve">сесії Черкаської обласної ради </w:t>
            </w:r>
          </w:p>
          <w:p w:rsidR="00C75D6F" w:rsidRDefault="00C75D6F" w:rsidP="008061C4">
            <w:pPr>
              <w:spacing w:line="276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сьомого скликання </w:t>
            </w:r>
          </w:p>
          <w:p w:rsidR="008061C4" w:rsidRPr="008061C4" w:rsidRDefault="00C75D6F" w:rsidP="008061C4">
            <w:pPr>
              <w:spacing w:line="276" w:lineRule="auto"/>
              <w:rPr>
                <w:lang w:val="uk-UA"/>
              </w:rPr>
            </w:pPr>
            <w:r>
              <w:rPr>
                <w:i/>
                <w:lang w:val="uk-UA"/>
              </w:rPr>
              <w:t xml:space="preserve">06 вересня </w:t>
            </w:r>
            <w:r w:rsidR="008061C4" w:rsidRPr="008061C4">
              <w:rPr>
                <w:i/>
                <w:lang w:val="uk-UA"/>
              </w:rPr>
              <w:t xml:space="preserve"> 2019 року</w:t>
            </w:r>
          </w:p>
        </w:tc>
      </w:tr>
    </w:tbl>
    <w:p w:rsidR="008061C4" w:rsidRPr="008061C4" w:rsidRDefault="008061C4" w:rsidP="008061C4">
      <w:pPr>
        <w:ind w:firstLine="709"/>
        <w:jc w:val="both"/>
        <w:rPr>
          <w:sz w:val="28"/>
          <w:szCs w:val="28"/>
          <w:lang w:val="uk-UA"/>
        </w:rPr>
      </w:pPr>
    </w:p>
    <w:p w:rsidR="008061C4" w:rsidRDefault="008061C4">
      <w:pPr>
        <w:rPr>
          <w:sz w:val="28"/>
          <w:szCs w:val="28"/>
        </w:rPr>
      </w:pPr>
    </w:p>
    <w:p w:rsidR="008061C4" w:rsidRDefault="008061C4">
      <w:pPr>
        <w:rPr>
          <w:sz w:val="28"/>
          <w:szCs w:val="28"/>
        </w:rPr>
      </w:pPr>
    </w:p>
    <w:p w:rsidR="008061C4" w:rsidRDefault="008061C4">
      <w:pPr>
        <w:rPr>
          <w:sz w:val="28"/>
          <w:szCs w:val="28"/>
        </w:rPr>
      </w:pPr>
    </w:p>
    <w:p w:rsidR="008061C4" w:rsidRDefault="008061C4">
      <w:pPr>
        <w:rPr>
          <w:sz w:val="28"/>
          <w:szCs w:val="28"/>
        </w:rPr>
      </w:pPr>
    </w:p>
    <w:p w:rsidR="008061C4" w:rsidRDefault="008061C4">
      <w:pPr>
        <w:rPr>
          <w:sz w:val="28"/>
          <w:szCs w:val="28"/>
        </w:rPr>
      </w:pPr>
    </w:p>
    <w:p w:rsidR="008061C4" w:rsidRDefault="008061C4">
      <w:pPr>
        <w:rPr>
          <w:sz w:val="28"/>
          <w:szCs w:val="28"/>
        </w:rPr>
      </w:pPr>
    </w:p>
    <w:p w:rsidR="008061C4" w:rsidRDefault="008061C4">
      <w:pPr>
        <w:rPr>
          <w:sz w:val="28"/>
          <w:szCs w:val="28"/>
        </w:rPr>
      </w:pPr>
    </w:p>
    <w:p w:rsidR="008061C4" w:rsidRDefault="008061C4">
      <w:pPr>
        <w:rPr>
          <w:sz w:val="28"/>
          <w:szCs w:val="28"/>
        </w:rPr>
      </w:pPr>
    </w:p>
    <w:p w:rsidR="008061C4" w:rsidRDefault="008061C4">
      <w:pPr>
        <w:rPr>
          <w:sz w:val="28"/>
          <w:szCs w:val="28"/>
        </w:rPr>
      </w:pPr>
    </w:p>
    <w:p w:rsidR="008061C4" w:rsidRDefault="008061C4">
      <w:pPr>
        <w:rPr>
          <w:sz w:val="28"/>
          <w:szCs w:val="28"/>
        </w:rPr>
      </w:pPr>
    </w:p>
    <w:p w:rsidR="008061C4" w:rsidRDefault="008061C4">
      <w:pPr>
        <w:rPr>
          <w:sz w:val="28"/>
          <w:szCs w:val="28"/>
        </w:rPr>
      </w:pPr>
    </w:p>
    <w:p w:rsidR="008061C4" w:rsidRPr="005D5B8D" w:rsidRDefault="008061C4">
      <w:pPr>
        <w:rPr>
          <w:sz w:val="28"/>
          <w:szCs w:val="28"/>
        </w:rPr>
      </w:pPr>
    </w:p>
    <w:sectPr w:rsidR="008061C4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2962"/>
    <w:multiLevelType w:val="hybridMultilevel"/>
    <w:tmpl w:val="B1D48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3B24"/>
    <w:rsid w:val="0030133B"/>
    <w:rsid w:val="00397915"/>
    <w:rsid w:val="003D5A65"/>
    <w:rsid w:val="00497490"/>
    <w:rsid w:val="0055667A"/>
    <w:rsid w:val="005D5B8D"/>
    <w:rsid w:val="0075081E"/>
    <w:rsid w:val="00766EC8"/>
    <w:rsid w:val="007A1FBA"/>
    <w:rsid w:val="008061C4"/>
    <w:rsid w:val="00926979"/>
    <w:rsid w:val="0093691C"/>
    <w:rsid w:val="00AD5617"/>
    <w:rsid w:val="00B56F3D"/>
    <w:rsid w:val="00C75D6F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2167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5</cp:revision>
  <dcterms:created xsi:type="dcterms:W3CDTF">2018-10-08T13:46:00Z</dcterms:created>
  <dcterms:modified xsi:type="dcterms:W3CDTF">2019-09-10T11:19:00Z</dcterms:modified>
</cp:coreProperties>
</file>